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962" w14:textId="77777777" w:rsidR="00752932" w:rsidRPr="00782600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2745A8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782600">
        <w:rPr>
          <w:rFonts w:ascii="Times New Roman" w:hAnsi="Times New Roman" w:cs="Times New Roman"/>
          <w:color w:val="auto"/>
        </w:rPr>
        <w:fldChar w:fldCharType="begin"/>
      </w:r>
      <w:r w:rsidR="00752932" w:rsidRPr="00782600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782600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492113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492113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7B03E88D" w:rsidR="00752932" w:rsidRPr="00492113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>Zagreb,</w:t>
      </w:r>
      <w:r w:rsidR="002661E2" w:rsidRPr="00492113">
        <w:rPr>
          <w:rFonts w:ascii="Times New Roman" w:hAnsi="Times New Roman" w:cs="Times New Roman"/>
          <w:color w:val="auto"/>
        </w:rPr>
        <w:t xml:space="preserve"> </w:t>
      </w:r>
      <w:r w:rsidR="008A2B90" w:rsidRPr="00492113">
        <w:rPr>
          <w:rFonts w:ascii="Times New Roman" w:hAnsi="Times New Roman" w:cs="Times New Roman"/>
          <w:color w:val="auto"/>
        </w:rPr>
        <w:t>25</w:t>
      </w:r>
      <w:r w:rsidR="00A95113" w:rsidRPr="00492113">
        <w:rPr>
          <w:rFonts w:ascii="Times New Roman" w:hAnsi="Times New Roman" w:cs="Times New Roman"/>
          <w:color w:val="auto"/>
        </w:rPr>
        <w:t xml:space="preserve">. </w:t>
      </w:r>
      <w:r w:rsidR="004F6437" w:rsidRPr="00492113">
        <w:rPr>
          <w:rFonts w:ascii="Times New Roman" w:hAnsi="Times New Roman" w:cs="Times New Roman"/>
          <w:color w:val="auto"/>
        </w:rPr>
        <w:t>ožujk</w:t>
      </w:r>
      <w:r w:rsidR="002A5ABC" w:rsidRPr="00492113">
        <w:rPr>
          <w:rFonts w:ascii="Times New Roman" w:hAnsi="Times New Roman" w:cs="Times New Roman"/>
          <w:color w:val="auto"/>
        </w:rPr>
        <w:t>a</w:t>
      </w:r>
      <w:r w:rsidR="00195B75" w:rsidRPr="00492113">
        <w:rPr>
          <w:rFonts w:ascii="Times New Roman" w:hAnsi="Times New Roman" w:cs="Times New Roman"/>
          <w:color w:val="auto"/>
        </w:rPr>
        <w:t xml:space="preserve"> </w:t>
      </w:r>
      <w:r w:rsidRPr="00492113">
        <w:rPr>
          <w:rFonts w:ascii="Times New Roman" w:hAnsi="Times New Roman" w:cs="Times New Roman"/>
          <w:color w:val="auto"/>
        </w:rPr>
        <w:t>202</w:t>
      </w:r>
      <w:r w:rsidR="00E73C99" w:rsidRPr="00492113">
        <w:rPr>
          <w:rFonts w:ascii="Times New Roman" w:hAnsi="Times New Roman" w:cs="Times New Roman"/>
          <w:color w:val="auto"/>
        </w:rPr>
        <w:t>4</w:t>
      </w:r>
      <w:r w:rsidRPr="00492113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492113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49211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492113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92113" w:rsidRPr="00492113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492113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92113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49211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492113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92113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492113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49211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49211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92113" w:rsidRPr="00492113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492113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92113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492113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49211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492113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2113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492113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492113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492113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492113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492113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49211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49211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49211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492113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492113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492113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492113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492113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49211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492113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492113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492113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492113">
        <w:rPr>
          <w:rFonts w:ascii="Times New Roman" w:hAnsi="Times New Roman" w:cs="Times New Roman"/>
          <w:color w:val="auto"/>
          <w:lang w:eastAsia="en-US"/>
        </w:rPr>
        <w:t>.</w:t>
      </w:r>
      <w:r w:rsidRPr="00492113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49211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492113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9211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492113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21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49211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492113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492113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52BDC9AC" w:rsidR="00752932" w:rsidRPr="00492113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492113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492113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492113">
        <w:rPr>
          <w:rFonts w:ascii="Times New Roman" w:eastAsia="Arial Unicode MS" w:hAnsi="Times New Roman" w:cs="Times New Roman"/>
          <w:color w:val="auto"/>
        </w:rPr>
        <w:t>156</w:t>
      </w:r>
      <w:r w:rsidRPr="00492113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492113">
        <w:rPr>
          <w:rFonts w:ascii="Times New Roman" w:eastAsia="Arial Unicode MS" w:hAnsi="Times New Roman" w:cs="Times New Roman"/>
          <w:color w:val="auto"/>
        </w:rPr>
        <w:t>2</w:t>
      </w:r>
      <w:r w:rsidRPr="00492113">
        <w:rPr>
          <w:rFonts w:ascii="Times New Roman" w:eastAsia="Arial Unicode MS" w:hAnsi="Times New Roman" w:cs="Times New Roman"/>
          <w:color w:val="auto"/>
        </w:rPr>
        <w:t>.</w:t>
      </w:r>
      <w:r w:rsidR="005C287D" w:rsidRPr="00492113">
        <w:rPr>
          <w:rFonts w:ascii="Times New Roman" w:eastAsia="Arial Unicode MS" w:hAnsi="Times New Roman" w:cs="Times New Roman"/>
          <w:color w:val="auto"/>
        </w:rPr>
        <w:t>,</w:t>
      </w:r>
      <w:r w:rsidR="00662067" w:rsidRPr="00492113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492113">
        <w:rPr>
          <w:rFonts w:ascii="Times New Roman" w:eastAsia="Arial Unicode MS" w:hAnsi="Times New Roman" w:cs="Times New Roman"/>
          <w:color w:val="auto"/>
        </w:rPr>
        <w:t>.</w:t>
      </w:r>
      <w:r w:rsidR="00E24EFC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492113">
        <w:rPr>
          <w:rFonts w:ascii="Times New Roman" w:eastAsia="Arial Unicode MS" w:hAnsi="Times New Roman" w:cs="Times New Roman"/>
          <w:color w:val="auto"/>
        </w:rPr>
        <w:t>10/23</w:t>
      </w:r>
      <w:r w:rsidR="002F3B7F" w:rsidRPr="00492113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492113">
        <w:rPr>
          <w:rFonts w:ascii="Times New Roman" w:eastAsia="Arial Unicode MS" w:hAnsi="Times New Roman" w:cs="Times New Roman"/>
          <w:color w:val="auto"/>
        </w:rPr>
        <w:t>22/23</w:t>
      </w:r>
      <w:r w:rsidR="002F3B7F" w:rsidRPr="00492113">
        <w:rPr>
          <w:rFonts w:ascii="Times New Roman" w:eastAsia="Arial Unicode MS" w:hAnsi="Times New Roman" w:cs="Times New Roman"/>
          <w:color w:val="auto"/>
        </w:rPr>
        <w:t>.</w:t>
      </w:r>
      <w:r w:rsidR="009F0558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492113">
        <w:rPr>
          <w:rFonts w:ascii="Times New Roman" w:eastAsia="Arial Unicode MS" w:hAnsi="Times New Roman" w:cs="Times New Roman"/>
          <w:color w:val="auto"/>
        </w:rPr>
        <w:t>37/23.</w:t>
      </w:r>
      <w:r w:rsidR="00D429E8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492113">
        <w:rPr>
          <w:rFonts w:ascii="Times New Roman" w:eastAsia="Arial Unicode MS" w:hAnsi="Times New Roman" w:cs="Times New Roman"/>
          <w:color w:val="auto"/>
        </w:rPr>
        <w:t>46/23.</w:t>
      </w:r>
      <w:r w:rsidR="00A429C0" w:rsidRPr="00492113">
        <w:rPr>
          <w:rFonts w:ascii="Times New Roman" w:eastAsia="Arial Unicode MS" w:hAnsi="Times New Roman" w:cs="Times New Roman"/>
          <w:color w:val="auto"/>
        </w:rPr>
        <w:t>,</w:t>
      </w:r>
      <w:r w:rsidR="00D429E8" w:rsidRPr="00492113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492113">
        <w:rPr>
          <w:rFonts w:ascii="Times New Roman" w:eastAsia="Arial Unicode MS" w:hAnsi="Times New Roman" w:cs="Times New Roman"/>
          <w:color w:val="auto"/>
        </w:rPr>
        <w:t>71/23.</w:t>
      </w:r>
      <w:r w:rsidR="002670E9" w:rsidRPr="00492113">
        <w:rPr>
          <w:rFonts w:ascii="Times New Roman" w:eastAsia="Arial Unicode MS" w:hAnsi="Times New Roman" w:cs="Times New Roman"/>
          <w:color w:val="auto"/>
        </w:rPr>
        <w:t>,</w:t>
      </w:r>
      <w:r w:rsidR="00B407BE" w:rsidRPr="00492113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492113">
        <w:rPr>
          <w:rFonts w:ascii="Times New Roman" w:eastAsia="Arial Unicode MS" w:hAnsi="Times New Roman" w:cs="Times New Roman"/>
          <w:color w:val="auto"/>
        </w:rPr>
        <w:t>,</w:t>
      </w:r>
      <w:r w:rsidR="002670E9" w:rsidRPr="00492113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492113">
        <w:rPr>
          <w:rFonts w:ascii="Times New Roman" w:eastAsia="Arial Unicode MS" w:hAnsi="Times New Roman" w:cs="Times New Roman"/>
          <w:color w:val="auto"/>
        </w:rPr>
        <w:t>94/23</w:t>
      </w:r>
      <w:r w:rsidR="00F84044" w:rsidRPr="00492113">
        <w:rPr>
          <w:rFonts w:ascii="Times New Roman" w:eastAsia="Arial Unicode MS" w:hAnsi="Times New Roman" w:cs="Times New Roman"/>
          <w:color w:val="auto"/>
        </w:rPr>
        <w:t>.</w:t>
      </w:r>
      <w:r w:rsidR="00392B1D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492113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492113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492113">
        <w:rPr>
          <w:rFonts w:ascii="Times New Roman" w:eastAsia="Arial Unicode MS" w:hAnsi="Times New Roman" w:cs="Times New Roman"/>
          <w:color w:val="auto"/>
        </w:rPr>
        <w:t>,</w:t>
      </w:r>
      <w:r w:rsidR="00EC774D" w:rsidRPr="00492113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492113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492113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492113">
        <w:rPr>
          <w:rFonts w:ascii="Times New Roman" w:eastAsia="Arial Unicode MS" w:hAnsi="Times New Roman" w:cs="Times New Roman"/>
          <w:color w:val="auto"/>
        </w:rPr>
        <w:t>132/23</w:t>
      </w:r>
      <w:r w:rsidR="00570351" w:rsidRPr="00492113">
        <w:rPr>
          <w:rFonts w:ascii="Times New Roman" w:eastAsia="Arial Unicode MS" w:hAnsi="Times New Roman" w:cs="Times New Roman"/>
          <w:color w:val="auto"/>
        </w:rPr>
        <w:t>.</w:t>
      </w:r>
      <w:r w:rsidR="001B5E41" w:rsidRPr="00492113">
        <w:rPr>
          <w:rFonts w:ascii="Times New Roman" w:eastAsia="Arial Unicode MS" w:hAnsi="Times New Roman" w:cs="Times New Roman"/>
          <w:color w:val="auto"/>
        </w:rPr>
        <w:t>,</w:t>
      </w:r>
      <w:r w:rsidR="00570351" w:rsidRPr="00492113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492113">
        <w:rPr>
          <w:rFonts w:ascii="Times New Roman" w:eastAsia="Arial Unicode MS" w:hAnsi="Times New Roman" w:cs="Times New Roman"/>
          <w:color w:val="auto"/>
        </w:rPr>
        <w:t>,</w:t>
      </w:r>
      <w:r w:rsidR="001B5E41" w:rsidRPr="00492113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492113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492113">
        <w:rPr>
          <w:rFonts w:ascii="Times New Roman" w:eastAsia="Arial Unicode MS" w:hAnsi="Times New Roman" w:cs="Times New Roman"/>
          <w:color w:val="auto"/>
        </w:rPr>
        <w:t>,</w:t>
      </w:r>
      <w:r w:rsidR="009F5A74" w:rsidRPr="00492113">
        <w:rPr>
          <w:rFonts w:ascii="Times New Roman" w:eastAsia="Arial Unicode MS" w:hAnsi="Times New Roman" w:cs="Times New Roman"/>
          <w:color w:val="auto"/>
        </w:rPr>
        <w:t>1/24.</w:t>
      </w:r>
      <w:r w:rsidR="00A95113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492113">
        <w:rPr>
          <w:rFonts w:ascii="Times New Roman" w:eastAsia="Arial Unicode MS" w:hAnsi="Times New Roman" w:cs="Times New Roman"/>
          <w:color w:val="auto"/>
        </w:rPr>
        <w:t>6/24.</w:t>
      </w:r>
      <w:r w:rsidR="00AC22D6" w:rsidRPr="00492113">
        <w:rPr>
          <w:rFonts w:ascii="Times New Roman" w:eastAsia="Arial Unicode MS" w:hAnsi="Times New Roman" w:cs="Times New Roman"/>
          <w:color w:val="auto"/>
        </w:rPr>
        <w:t>,</w:t>
      </w:r>
      <w:r w:rsidR="00A95113" w:rsidRPr="00492113">
        <w:rPr>
          <w:rFonts w:ascii="Times New Roman" w:eastAsia="Arial Unicode MS" w:hAnsi="Times New Roman" w:cs="Times New Roman"/>
          <w:color w:val="auto"/>
        </w:rPr>
        <w:t xml:space="preserve"> 11/24.</w:t>
      </w:r>
      <w:r w:rsidR="004F6437" w:rsidRPr="00492113">
        <w:rPr>
          <w:rFonts w:ascii="Times New Roman" w:eastAsia="Arial Unicode MS" w:hAnsi="Times New Roman" w:cs="Times New Roman"/>
          <w:color w:val="auto"/>
        </w:rPr>
        <w:t>,</w:t>
      </w:r>
      <w:r w:rsidR="00AC22D6" w:rsidRPr="00492113">
        <w:rPr>
          <w:rFonts w:ascii="Times New Roman" w:eastAsia="Arial Unicode MS" w:hAnsi="Times New Roman" w:cs="Times New Roman"/>
          <w:color w:val="auto"/>
        </w:rPr>
        <w:t xml:space="preserve"> 17/24.</w:t>
      </w:r>
      <w:r w:rsidR="008A2B90" w:rsidRPr="00492113">
        <w:rPr>
          <w:rFonts w:ascii="Times New Roman" w:eastAsia="Arial Unicode MS" w:hAnsi="Times New Roman" w:cs="Times New Roman"/>
          <w:color w:val="auto"/>
        </w:rPr>
        <w:t xml:space="preserve">, </w:t>
      </w:r>
      <w:r w:rsidR="004F6437" w:rsidRPr="00492113">
        <w:rPr>
          <w:rFonts w:ascii="Times New Roman" w:eastAsia="Arial Unicode MS" w:hAnsi="Times New Roman" w:cs="Times New Roman"/>
          <w:color w:val="auto"/>
        </w:rPr>
        <w:t>22/24.</w:t>
      </w:r>
      <w:r w:rsidR="008A2B90" w:rsidRPr="00492113">
        <w:rPr>
          <w:rFonts w:ascii="Times New Roman" w:eastAsia="Arial Unicode MS" w:hAnsi="Times New Roman" w:cs="Times New Roman"/>
          <w:color w:val="auto"/>
        </w:rPr>
        <w:t xml:space="preserve"> i 29/24.</w:t>
      </w:r>
      <w:r w:rsidRPr="00492113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492113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492113">
        <w:rPr>
          <w:rFonts w:ascii="Times New Roman" w:eastAsia="Arial Unicode MS" w:hAnsi="Times New Roman" w:cs="Times New Roman"/>
          <w:color w:val="auto"/>
        </w:rPr>
        <w:t>eurima</w:t>
      </w:r>
      <w:r w:rsidRPr="00492113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492113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492113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492113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492113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492113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49211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92113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492113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039F8F67" w:rsidR="00752932" w:rsidRPr="00492113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492113">
        <w:rPr>
          <w:rFonts w:ascii="Times New Roman" w:hAnsi="Times New Roman" w:cs="Times New Roman"/>
          <w:color w:val="auto"/>
        </w:rPr>
        <w:t>do</w:t>
      </w:r>
      <w:r w:rsidR="00C3390D" w:rsidRPr="00492113">
        <w:rPr>
          <w:rFonts w:ascii="Times New Roman" w:hAnsi="Times New Roman" w:cs="Times New Roman"/>
          <w:color w:val="auto"/>
        </w:rPr>
        <w:t xml:space="preserve"> </w:t>
      </w:r>
      <w:r w:rsidR="008A2B90" w:rsidRPr="00492113">
        <w:rPr>
          <w:rFonts w:ascii="Times New Roman" w:hAnsi="Times New Roman" w:cs="Times New Roman"/>
          <w:color w:val="auto"/>
        </w:rPr>
        <w:t>8</w:t>
      </w:r>
      <w:r w:rsidR="00AC22D6" w:rsidRPr="00492113">
        <w:rPr>
          <w:rFonts w:ascii="Times New Roman" w:hAnsi="Times New Roman" w:cs="Times New Roman"/>
          <w:color w:val="auto"/>
        </w:rPr>
        <w:t xml:space="preserve">. </w:t>
      </w:r>
      <w:r w:rsidR="008A2B90" w:rsidRPr="00492113">
        <w:rPr>
          <w:rFonts w:ascii="Times New Roman" w:hAnsi="Times New Roman" w:cs="Times New Roman"/>
          <w:color w:val="auto"/>
        </w:rPr>
        <w:t>travnja</w:t>
      </w:r>
      <w:r w:rsidR="00D51B31" w:rsidRPr="00492113">
        <w:rPr>
          <w:rFonts w:ascii="Times New Roman" w:hAnsi="Times New Roman" w:cs="Times New Roman"/>
          <w:color w:val="auto"/>
        </w:rPr>
        <w:t xml:space="preserve"> 202</w:t>
      </w:r>
      <w:r w:rsidR="001B5E41" w:rsidRPr="00492113">
        <w:rPr>
          <w:rFonts w:ascii="Times New Roman" w:hAnsi="Times New Roman" w:cs="Times New Roman"/>
          <w:color w:val="auto"/>
        </w:rPr>
        <w:t>4</w:t>
      </w:r>
      <w:r w:rsidR="00D51B31" w:rsidRPr="00492113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492113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49211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492113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492113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6169159A" w:rsidR="00662067" w:rsidRPr="00492113" w:rsidRDefault="00662067" w:rsidP="00662067">
      <w:pPr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024C7F" w:rsidRPr="00492113">
        <w:rPr>
          <w:rFonts w:ascii="Times New Roman" w:hAnsi="Times New Roman" w:cs="Times New Roman"/>
          <w:color w:val="auto"/>
        </w:rPr>
        <w:t xml:space="preserve"> </w:t>
      </w:r>
      <w:r w:rsidR="008A2B90" w:rsidRPr="00492113">
        <w:rPr>
          <w:rFonts w:ascii="Times New Roman" w:hAnsi="Times New Roman" w:cs="Times New Roman"/>
          <w:color w:val="auto"/>
        </w:rPr>
        <w:t>26</w:t>
      </w:r>
      <w:r w:rsidR="00A95113" w:rsidRPr="00492113">
        <w:rPr>
          <w:rFonts w:ascii="Times New Roman" w:hAnsi="Times New Roman" w:cs="Times New Roman"/>
          <w:color w:val="auto"/>
        </w:rPr>
        <w:t xml:space="preserve">. </w:t>
      </w:r>
      <w:r w:rsidR="00024C7F" w:rsidRPr="00492113">
        <w:rPr>
          <w:rFonts w:ascii="Times New Roman" w:hAnsi="Times New Roman" w:cs="Times New Roman"/>
          <w:color w:val="auto"/>
        </w:rPr>
        <w:t xml:space="preserve">ožujka </w:t>
      </w:r>
      <w:r w:rsidR="00E73C99" w:rsidRPr="00492113">
        <w:rPr>
          <w:rFonts w:ascii="Times New Roman" w:hAnsi="Times New Roman" w:cs="Times New Roman"/>
          <w:color w:val="auto"/>
        </w:rPr>
        <w:t>2024.</w:t>
      </w:r>
      <w:r w:rsidRPr="00492113">
        <w:rPr>
          <w:rFonts w:ascii="Times New Roman" w:hAnsi="Times New Roman" w:cs="Times New Roman"/>
          <w:color w:val="auto"/>
        </w:rPr>
        <w:t xml:space="preserve"> </w:t>
      </w:r>
    </w:p>
    <w:p w14:paraId="68E77498" w14:textId="77777777" w:rsidR="00752932" w:rsidRPr="0049211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92113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49211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92113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49211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492113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492113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49211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49211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492113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492113">
        <w:rPr>
          <w:rFonts w:ascii="Times New Roman" w:eastAsia="Arial Unicode MS" w:hAnsi="Times New Roman" w:cs="Times New Roman"/>
          <w:color w:val="auto"/>
        </w:rPr>
        <w:t xml:space="preserve"> </w:t>
      </w:r>
      <w:r w:rsidRPr="00492113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492113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492113">
        <w:rPr>
          <w:rFonts w:ascii="Times New Roman" w:eastAsia="Arial Unicode MS" w:hAnsi="Times New Roman" w:cs="Times New Roman"/>
          <w:color w:val="auto"/>
        </w:rPr>
        <w:tab/>
      </w:r>
      <w:r w:rsidRPr="00492113">
        <w:rPr>
          <w:rFonts w:ascii="Times New Roman" w:eastAsia="Arial Unicode MS" w:hAnsi="Times New Roman" w:cs="Times New Roman"/>
          <w:color w:val="auto"/>
        </w:rPr>
        <w:tab/>
      </w:r>
      <w:r w:rsidRPr="00492113">
        <w:rPr>
          <w:rFonts w:ascii="Times New Roman" w:eastAsia="Arial Unicode MS" w:hAnsi="Times New Roman" w:cs="Times New Roman"/>
          <w:color w:val="auto"/>
        </w:rPr>
        <w:tab/>
      </w:r>
      <w:r w:rsidRPr="00492113">
        <w:rPr>
          <w:rFonts w:ascii="Times New Roman" w:eastAsia="Arial Unicode MS" w:hAnsi="Times New Roman" w:cs="Times New Roman"/>
          <w:color w:val="auto"/>
        </w:rPr>
        <w:tab/>
      </w:r>
      <w:r w:rsidRPr="00492113">
        <w:rPr>
          <w:rFonts w:ascii="Times New Roman" w:eastAsia="Arial Unicode MS" w:hAnsi="Times New Roman" w:cs="Times New Roman"/>
          <w:color w:val="auto"/>
        </w:rPr>
        <w:tab/>
      </w:r>
      <w:r w:rsidRPr="00492113">
        <w:rPr>
          <w:rFonts w:ascii="Times New Roman" w:eastAsia="Arial Unicode MS" w:hAnsi="Times New Roman" w:cs="Times New Roman"/>
          <w:color w:val="auto"/>
        </w:rPr>
        <w:tab/>
      </w:r>
      <w:r w:rsidRPr="00492113">
        <w:rPr>
          <w:rFonts w:ascii="Times New Roman" w:eastAsia="Arial Unicode MS" w:hAnsi="Times New Roman" w:cs="Times New Roman"/>
          <w:color w:val="auto"/>
        </w:rPr>
        <w:tab/>
      </w:r>
      <w:r w:rsidRPr="00492113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492113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492113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492113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492113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49211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492113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492113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492113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492113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492113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492113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492113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92113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92113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46379C33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92113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492113">
        <w:rPr>
          <w:rFonts w:ascii="Times New Roman" w:hAnsi="Times New Roman" w:cs="Times New Roman"/>
          <w:bCs/>
          <w:color w:val="auto"/>
        </w:rPr>
        <w:t>od početka</w:t>
      </w:r>
      <w:r w:rsidRPr="00492113">
        <w:rPr>
          <w:rFonts w:ascii="Times New Roman" w:hAnsi="Times New Roman" w:cs="Times New Roman"/>
          <w:bCs/>
          <w:color w:val="auto"/>
        </w:rPr>
        <w:t xml:space="preserve"> 2023. u </w:t>
      </w:r>
      <w:r w:rsidR="0038514C" w:rsidRPr="00492113">
        <w:rPr>
          <w:rFonts w:ascii="Times New Roman" w:hAnsi="Times New Roman" w:cs="Times New Roman"/>
          <w:bCs/>
          <w:color w:val="auto"/>
        </w:rPr>
        <w:t xml:space="preserve">dvadeset </w:t>
      </w:r>
      <w:r w:rsidR="008A2B90" w:rsidRPr="00492113">
        <w:rPr>
          <w:rFonts w:ascii="Times New Roman" w:hAnsi="Times New Roman" w:cs="Times New Roman"/>
          <w:bCs/>
          <w:color w:val="auto"/>
        </w:rPr>
        <w:t>pet</w:t>
      </w:r>
      <w:r w:rsidR="00EC774D" w:rsidRPr="00492113">
        <w:rPr>
          <w:rFonts w:ascii="Times New Roman" w:hAnsi="Times New Roman" w:cs="Times New Roman"/>
          <w:bCs/>
          <w:color w:val="auto"/>
        </w:rPr>
        <w:t xml:space="preserve"> </w:t>
      </w:r>
      <w:r w:rsidRPr="00492113">
        <w:rPr>
          <w:rFonts w:ascii="Times New Roman" w:hAnsi="Times New Roman" w:cs="Times New Roman"/>
          <w:bCs/>
          <w:color w:val="auto"/>
        </w:rPr>
        <w:t>navrat</w:t>
      </w:r>
      <w:r w:rsidR="009162D1" w:rsidRPr="00492113">
        <w:rPr>
          <w:rFonts w:ascii="Times New Roman" w:hAnsi="Times New Roman" w:cs="Times New Roman"/>
          <w:bCs/>
          <w:color w:val="auto"/>
        </w:rPr>
        <w:t>a</w:t>
      </w:r>
      <w:r w:rsidRPr="00492113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2BBCACEE" w14:textId="77777777" w:rsidR="009F0558" w:rsidRPr="00492113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1B57EB7B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92113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492113">
        <w:rPr>
          <w:rFonts w:ascii="Times New Roman" w:hAnsi="Times New Roman" w:cs="Times New Roman"/>
          <w:bCs/>
          <w:color w:val="auto"/>
        </w:rPr>
        <w:t xml:space="preserve">i 2023. </w:t>
      </w:r>
      <w:r w:rsidRPr="00492113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492113">
        <w:rPr>
          <w:rFonts w:ascii="Times New Roman" w:hAnsi="Times New Roman" w:cs="Times New Roman"/>
          <w:bCs/>
          <w:color w:val="auto"/>
        </w:rPr>
        <w:t xml:space="preserve"> </w:t>
      </w:r>
      <w:r w:rsidR="008A2B90" w:rsidRPr="00492113">
        <w:rPr>
          <w:rFonts w:ascii="Times New Roman" w:hAnsi="Times New Roman" w:cs="Times New Roman"/>
          <w:bCs/>
          <w:color w:val="auto"/>
        </w:rPr>
        <w:t>26</w:t>
      </w:r>
      <w:r w:rsidR="00A95113" w:rsidRPr="00492113">
        <w:rPr>
          <w:rFonts w:ascii="Times New Roman" w:hAnsi="Times New Roman" w:cs="Times New Roman"/>
          <w:bCs/>
          <w:color w:val="auto"/>
        </w:rPr>
        <w:t>.</w:t>
      </w:r>
      <w:r w:rsidR="00024C7F" w:rsidRPr="00492113">
        <w:rPr>
          <w:rFonts w:ascii="Times New Roman" w:hAnsi="Times New Roman" w:cs="Times New Roman"/>
          <w:bCs/>
          <w:color w:val="auto"/>
        </w:rPr>
        <w:t xml:space="preserve"> ožujka</w:t>
      </w:r>
      <w:r w:rsidR="00E73C99" w:rsidRPr="00492113">
        <w:rPr>
          <w:rFonts w:ascii="Times New Roman" w:hAnsi="Times New Roman" w:cs="Times New Roman"/>
          <w:bCs/>
          <w:color w:val="auto"/>
        </w:rPr>
        <w:t xml:space="preserve"> </w:t>
      </w:r>
      <w:r w:rsidRPr="00492113">
        <w:rPr>
          <w:rFonts w:ascii="Times New Roman" w:hAnsi="Times New Roman" w:cs="Times New Roman"/>
          <w:bCs/>
          <w:color w:val="auto"/>
        </w:rPr>
        <w:t xml:space="preserve">do </w:t>
      </w:r>
      <w:r w:rsidR="008A2B90" w:rsidRPr="00492113">
        <w:rPr>
          <w:rFonts w:ascii="Times New Roman" w:hAnsi="Times New Roman" w:cs="Times New Roman"/>
          <w:bCs/>
          <w:color w:val="auto"/>
        </w:rPr>
        <w:t>8</w:t>
      </w:r>
      <w:r w:rsidR="00CD261D" w:rsidRPr="00492113">
        <w:rPr>
          <w:rFonts w:ascii="Times New Roman" w:hAnsi="Times New Roman" w:cs="Times New Roman"/>
          <w:bCs/>
          <w:color w:val="auto"/>
        </w:rPr>
        <w:t xml:space="preserve">. </w:t>
      </w:r>
      <w:r w:rsidR="008A2B90" w:rsidRPr="00492113">
        <w:rPr>
          <w:rFonts w:ascii="Times New Roman" w:hAnsi="Times New Roman" w:cs="Times New Roman"/>
          <w:bCs/>
          <w:color w:val="auto"/>
        </w:rPr>
        <w:t>travnja</w:t>
      </w:r>
      <w:r w:rsidR="00CD261D" w:rsidRPr="00492113">
        <w:rPr>
          <w:rFonts w:ascii="Times New Roman" w:hAnsi="Times New Roman" w:cs="Times New Roman"/>
          <w:bCs/>
          <w:color w:val="auto"/>
        </w:rPr>
        <w:t xml:space="preserve"> </w:t>
      </w:r>
      <w:r w:rsidRPr="00492113">
        <w:rPr>
          <w:rFonts w:ascii="Times New Roman" w:hAnsi="Times New Roman" w:cs="Times New Roman"/>
          <w:bCs/>
          <w:color w:val="auto"/>
        </w:rPr>
        <w:t>202</w:t>
      </w:r>
      <w:r w:rsidR="001B5E41" w:rsidRPr="00492113">
        <w:rPr>
          <w:rFonts w:ascii="Times New Roman" w:hAnsi="Times New Roman" w:cs="Times New Roman"/>
          <w:bCs/>
          <w:color w:val="auto"/>
        </w:rPr>
        <w:t>4</w:t>
      </w:r>
      <w:r w:rsidRPr="00492113">
        <w:rPr>
          <w:rFonts w:ascii="Times New Roman" w:hAnsi="Times New Roman" w:cs="Times New Roman"/>
          <w:bCs/>
          <w:color w:val="auto"/>
        </w:rPr>
        <w:t xml:space="preserve">., </w:t>
      </w:r>
      <w:bookmarkStart w:id="8" w:name="_Hlk124922366"/>
      <w:r w:rsidRPr="00492113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492113">
        <w:rPr>
          <w:rFonts w:ascii="Times New Roman" w:hAnsi="Times New Roman" w:cs="Times New Roman"/>
          <w:bCs/>
          <w:color w:val="auto"/>
        </w:rPr>
        <w:t>5</w:t>
      </w:r>
      <w:r w:rsidRPr="00492113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492113">
        <w:rPr>
          <w:rFonts w:ascii="Times New Roman" w:hAnsi="Times New Roman" w:cs="Times New Roman"/>
          <w:bCs/>
          <w:color w:val="auto"/>
        </w:rPr>
        <w:t xml:space="preserve"> i</w:t>
      </w:r>
      <w:r w:rsidRPr="00492113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492113">
        <w:rPr>
          <w:rFonts w:ascii="Times New Roman" w:hAnsi="Times New Roman" w:cs="Times New Roman"/>
          <w:bCs/>
          <w:color w:val="auto"/>
        </w:rPr>
        <w:t>2</w:t>
      </w:r>
      <w:r w:rsidRPr="00492113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492113">
        <w:rPr>
          <w:rFonts w:ascii="Times New Roman" w:hAnsi="Times New Roman" w:cs="Times New Roman"/>
          <w:bCs/>
          <w:color w:val="auto"/>
        </w:rPr>
        <w:t xml:space="preserve"> </w:t>
      </w:r>
      <w:r w:rsidRPr="00492113">
        <w:rPr>
          <w:rFonts w:ascii="Times New Roman" w:hAnsi="Times New Roman" w:cs="Times New Roman"/>
          <w:bCs/>
          <w:color w:val="auto"/>
        </w:rPr>
        <w:t>odnosno 0,</w:t>
      </w:r>
      <w:r w:rsidR="00A429C0" w:rsidRPr="00492113">
        <w:rPr>
          <w:rFonts w:ascii="Times New Roman" w:hAnsi="Times New Roman" w:cs="Times New Roman"/>
          <w:bCs/>
          <w:color w:val="auto"/>
        </w:rPr>
        <w:t>05</w:t>
      </w:r>
      <w:r w:rsidRPr="00492113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492113">
        <w:rPr>
          <w:rFonts w:ascii="Times New Roman" w:hAnsi="Times New Roman" w:cs="Times New Roman"/>
          <w:bCs/>
          <w:color w:val="auto"/>
        </w:rPr>
        <w:t>2</w:t>
      </w:r>
      <w:r w:rsidRPr="00492113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492113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492113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492113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492113">
        <w:rPr>
          <w:rFonts w:ascii="Times New Roman" w:hAnsi="Times New Roman" w:cs="Times New Roman"/>
          <w:bCs/>
          <w:color w:val="auto"/>
        </w:rPr>
        <w:t xml:space="preserve"> i</w:t>
      </w:r>
      <w:r w:rsidRPr="00492113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492113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492113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492113">
        <w:rPr>
          <w:rFonts w:ascii="Times New Roman" w:hAnsi="Times New Roman" w:cs="Times New Roman"/>
          <w:color w:val="auto"/>
        </w:rPr>
        <w:t xml:space="preserve">, a </w:t>
      </w:r>
      <w:r w:rsidRPr="00492113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492113">
        <w:rPr>
          <w:rFonts w:ascii="Times New Roman" w:hAnsi="Times New Roman" w:cs="Times New Roman"/>
          <w:color w:val="auto"/>
        </w:rPr>
        <w:t>, odnosno ukupno 31.322.582,79 eura (</w:t>
      </w:r>
      <w:r w:rsidRPr="00492113">
        <w:rPr>
          <w:rFonts w:ascii="Times New Roman" w:hAnsi="Times New Roman" w:cs="Times New Roman"/>
          <w:bCs/>
          <w:color w:val="auto"/>
        </w:rPr>
        <w:t>236 milijuna kuna)</w:t>
      </w:r>
      <w:r w:rsidRPr="00492113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492113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492113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492113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492113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492113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492113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14:paraId="7BB9802B" w14:textId="1EF28447" w:rsidR="008A5AFA" w:rsidRPr="00492113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492113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8A2B90" w:rsidRPr="00492113">
        <w:rPr>
          <w:rFonts w:ascii="Times New Roman" w:hAnsi="Times New Roman" w:cs="Times New Roman"/>
          <w:bCs/>
          <w:color w:val="auto"/>
        </w:rPr>
        <w:t>26</w:t>
      </w:r>
      <w:r w:rsidRPr="00492113">
        <w:rPr>
          <w:rFonts w:ascii="Times New Roman" w:hAnsi="Times New Roman" w:cs="Times New Roman"/>
          <w:bCs/>
          <w:color w:val="auto"/>
        </w:rPr>
        <w:t xml:space="preserve">. </w:t>
      </w:r>
      <w:r w:rsidR="00024C7F" w:rsidRPr="00492113">
        <w:rPr>
          <w:rFonts w:ascii="Times New Roman" w:hAnsi="Times New Roman" w:cs="Times New Roman"/>
          <w:bCs/>
          <w:color w:val="auto"/>
        </w:rPr>
        <w:t>ožujka</w:t>
      </w:r>
      <w:r w:rsidRPr="00492113">
        <w:rPr>
          <w:rFonts w:ascii="Times New Roman" w:hAnsi="Times New Roman" w:cs="Times New Roman"/>
          <w:bCs/>
          <w:color w:val="auto"/>
        </w:rPr>
        <w:t xml:space="preserve"> do </w:t>
      </w:r>
      <w:r w:rsidR="008A2B90" w:rsidRPr="00492113">
        <w:rPr>
          <w:rFonts w:ascii="Times New Roman" w:hAnsi="Times New Roman" w:cs="Times New Roman"/>
          <w:bCs/>
          <w:color w:val="auto"/>
        </w:rPr>
        <w:t>8. travnja</w:t>
      </w:r>
      <w:r w:rsidR="001B5E41" w:rsidRPr="00492113">
        <w:rPr>
          <w:rFonts w:ascii="Times New Roman" w:hAnsi="Times New Roman" w:cs="Times New Roman"/>
          <w:bCs/>
          <w:color w:val="auto"/>
        </w:rPr>
        <w:t xml:space="preserve"> 2024</w:t>
      </w:r>
      <w:r w:rsidRPr="00492113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1" w:name="_Hlk104987253"/>
      <w:r w:rsidR="00A056FC" w:rsidRPr="00492113">
        <w:rPr>
          <w:rFonts w:ascii="Times New Roman" w:hAnsi="Times New Roman" w:cs="Times New Roman"/>
          <w:bCs/>
          <w:color w:val="auto"/>
        </w:rPr>
        <w:t xml:space="preserve">se povećanje </w:t>
      </w:r>
      <w:r w:rsidRPr="00492113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492113">
        <w:rPr>
          <w:rFonts w:ascii="Times New Roman" w:hAnsi="Times New Roman" w:cs="Times New Roman"/>
          <w:bCs/>
          <w:color w:val="auto"/>
        </w:rPr>
        <w:t xml:space="preserve"> </w:t>
      </w:r>
      <w:r w:rsidR="00901380" w:rsidRPr="00492113">
        <w:rPr>
          <w:rFonts w:ascii="Times New Roman" w:hAnsi="Times New Roman" w:cs="Times New Roman"/>
          <w:bCs/>
          <w:color w:val="auto"/>
        </w:rPr>
        <w:t xml:space="preserve">3.749.870,33 </w:t>
      </w:r>
      <w:r w:rsidRPr="00492113">
        <w:rPr>
          <w:rFonts w:ascii="Times New Roman" w:hAnsi="Times New Roman" w:cs="Times New Roman"/>
          <w:bCs/>
          <w:color w:val="auto"/>
        </w:rPr>
        <w:t>eura (</w:t>
      </w:r>
      <w:r w:rsidR="00901380" w:rsidRPr="00492113">
        <w:rPr>
          <w:rFonts w:ascii="Times New Roman" w:hAnsi="Times New Roman" w:cs="Times New Roman"/>
          <w:bCs/>
          <w:color w:val="auto"/>
        </w:rPr>
        <w:t xml:space="preserve">28.253.397,98 </w:t>
      </w:r>
      <w:r w:rsidRPr="00492113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492113">
        <w:rPr>
          <w:rFonts w:ascii="Times New Roman" w:hAnsi="Times New Roman" w:cs="Times New Roman"/>
          <w:bCs/>
          <w:color w:val="auto"/>
        </w:rPr>
        <w:t>3</w:t>
      </w:r>
      <w:r w:rsidRPr="00492113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492113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901380" w:rsidRPr="00492113">
        <w:rPr>
          <w:rFonts w:ascii="Times New Roman" w:hAnsi="Times New Roman" w:cs="Times New Roman"/>
          <w:bCs/>
          <w:color w:val="auto"/>
        </w:rPr>
        <w:t xml:space="preserve">2.807.051,52 </w:t>
      </w:r>
      <w:r w:rsidRPr="00492113">
        <w:rPr>
          <w:rFonts w:ascii="Times New Roman" w:hAnsi="Times New Roman" w:cs="Times New Roman"/>
          <w:bCs/>
          <w:color w:val="auto"/>
        </w:rPr>
        <w:t>eura (</w:t>
      </w:r>
      <w:r w:rsidR="00901380" w:rsidRPr="00492113">
        <w:rPr>
          <w:rFonts w:ascii="Times New Roman" w:hAnsi="Times New Roman" w:cs="Times New Roman"/>
          <w:bCs/>
          <w:color w:val="auto"/>
        </w:rPr>
        <w:t xml:space="preserve">21.149.729,66 </w:t>
      </w:r>
      <w:r w:rsidRPr="00492113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492113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C770" w14:textId="77777777" w:rsidR="007F640A" w:rsidRDefault="007F640A">
      <w:r>
        <w:separator/>
      </w:r>
    </w:p>
  </w:endnote>
  <w:endnote w:type="continuationSeparator" w:id="0">
    <w:p w14:paraId="3C326B26" w14:textId="77777777" w:rsidR="007F640A" w:rsidRDefault="007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565A" w14:textId="77777777" w:rsidR="007F640A" w:rsidRDefault="007F640A">
      <w:r>
        <w:separator/>
      </w:r>
    </w:p>
  </w:footnote>
  <w:footnote w:type="continuationSeparator" w:id="0">
    <w:p w14:paraId="4D38DF40" w14:textId="77777777" w:rsidR="007F640A" w:rsidRDefault="007F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FB1E" w14:textId="7C5FE10B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2A5ABC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41906">
    <w:abstractNumId w:val="0"/>
  </w:num>
  <w:num w:numId="2" w16cid:durableId="197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24C7F"/>
    <w:rsid w:val="000537FC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B7953"/>
    <w:rsid w:val="003D6D6C"/>
    <w:rsid w:val="003F2B3F"/>
    <w:rsid w:val="003F4F41"/>
    <w:rsid w:val="00415916"/>
    <w:rsid w:val="0043627C"/>
    <w:rsid w:val="00481098"/>
    <w:rsid w:val="00492113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87D"/>
    <w:rsid w:val="005D56F6"/>
    <w:rsid w:val="005D5716"/>
    <w:rsid w:val="005E0F9B"/>
    <w:rsid w:val="005F50E6"/>
    <w:rsid w:val="00612C55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7F640A"/>
    <w:rsid w:val="0081465A"/>
    <w:rsid w:val="008151FE"/>
    <w:rsid w:val="0082326B"/>
    <w:rsid w:val="00823451"/>
    <w:rsid w:val="0082664F"/>
    <w:rsid w:val="00837762"/>
    <w:rsid w:val="008502C0"/>
    <w:rsid w:val="00855D79"/>
    <w:rsid w:val="0086564E"/>
    <w:rsid w:val="0088254A"/>
    <w:rsid w:val="008940BA"/>
    <w:rsid w:val="00896295"/>
    <w:rsid w:val="008A2B90"/>
    <w:rsid w:val="008A494C"/>
    <w:rsid w:val="008A5AFA"/>
    <w:rsid w:val="008B1761"/>
    <w:rsid w:val="008B761C"/>
    <w:rsid w:val="008E17AC"/>
    <w:rsid w:val="008F197A"/>
    <w:rsid w:val="008F1EDE"/>
    <w:rsid w:val="008F67D2"/>
    <w:rsid w:val="00901380"/>
    <w:rsid w:val="009162D1"/>
    <w:rsid w:val="00956046"/>
    <w:rsid w:val="00962455"/>
    <w:rsid w:val="009801E9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73C99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2023-12-20T07:28:00Z</cp:lastPrinted>
  <dcterms:created xsi:type="dcterms:W3CDTF">2024-03-22T07:33:00Z</dcterms:created>
  <dcterms:modified xsi:type="dcterms:W3CDTF">2024-03-22T07:33:00Z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